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Autospacing="0" w:afterAutospacing="0" w:line="540" w:lineRule="exact"/>
        <w:ind w:left="0" w:leftChars="0" w:right="0" w:rightChars="0"/>
        <w:jc w:val="left"/>
        <w:textAlignment w:val="baseline"/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附件1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档承文脉 粤创未来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——广东省档案馆首届档案文创设计大赛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报名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outlineLvl w:val="9"/>
        <w:rPr>
          <w:rFonts w:hint="eastAsia" w:ascii="宋体" w:hAnsi="宋体" w:eastAsia="宋体" w:cs="宋体"/>
          <w:sz w:val="21"/>
          <w:szCs w:val="21"/>
        </w:rPr>
      </w:pPr>
    </w:p>
    <w:tbl>
      <w:tblPr>
        <w:tblStyle w:val="7"/>
        <w:tblW w:w="9120" w:type="dxa"/>
        <w:tblInd w:w="-19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1231"/>
        <w:gridCol w:w="2595"/>
        <w:gridCol w:w="1285"/>
        <w:gridCol w:w="250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1504" w:type="dxa"/>
            <w:vAlign w:val="center"/>
          </w:tcPr>
          <w:p>
            <w:pPr>
              <w:widowControl/>
              <w:spacing w:beforeAutospacing="0"/>
              <w:jc w:val="center"/>
              <w:rPr>
                <w:rFonts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</w:rPr>
              <w:t>作品名称</w:t>
            </w:r>
          </w:p>
        </w:tc>
        <w:tc>
          <w:tcPr>
            <w:tcW w:w="7616" w:type="dxa"/>
            <w:gridSpan w:val="4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exact"/>
        </w:trPr>
        <w:tc>
          <w:tcPr>
            <w:tcW w:w="1504" w:type="dxa"/>
            <w:vMerge w:val="restart"/>
            <w:vAlign w:val="center"/>
          </w:tcPr>
          <w:p>
            <w:pPr>
              <w:widowControl/>
              <w:spacing w:beforeAutospacing="0"/>
              <w:jc w:val="center"/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报名类别</w:t>
            </w:r>
          </w:p>
        </w:tc>
        <w:tc>
          <w:tcPr>
            <w:tcW w:w="7616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以单位名义参加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504" w:type="dxa"/>
            <w:vMerge w:val="continue"/>
            <w:vAlign w:val="center"/>
          </w:tcPr>
          <w:p>
            <w:pPr>
              <w:widowControl/>
              <w:spacing w:beforeAutospacing="0"/>
              <w:jc w:val="center"/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1231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eastAsia" w:ascii="方正仿宋_GBK" w:hAnsi="仿宋" w:eastAsia="宋体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</w:rPr>
              <w:t>单</w:t>
            </w: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</w:rPr>
              <w:t>位</w:t>
            </w: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>9</w:t>
            </w: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（）（）（）</w:t>
            </w:r>
          </w:p>
        </w:tc>
        <w:tc>
          <w:tcPr>
            <w:tcW w:w="259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eastAsia"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（盖章）</w:t>
            </w:r>
          </w:p>
        </w:tc>
        <w:tc>
          <w:tcPr>
            <w:tcW w:w="128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outlineLvl w:val="9"/>
              <w:rPr>
                <w:rFonts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方正楷体_GBK"/>
                <w:b/>
                <w:bCs/>
                <w:color w:val="000000"/>
                <w:spacing w:val="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505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50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方正楷体_GBK" w:hAnsi="方正楷体_GBK" w:eastAsia="方正楷体_GBK" w:cs="方正楷体_GBK"/>
                <w:b/>
                <w:bCs/>
                <w:color w:val="000000"/>
                <w:spacing w:val="0"/>
                <w:kern w:val="0"/>
                <w:sz w:val="28"/>
                <w:szCs w:val="28"/>
              </w:rPr>
            </w:pPr>
          </w:p>
        </w:tc>
        <w:tc>
          <w:tcPr>
            <w:tcW w:w="1231" w:type="dxa"/>
            <w:tcBorders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方正楷体_GBK" w:hAnsi="方正楷体_GBK" w:eastAsia="方正楷体_GBK" w:cs="方正楷体_GBK"/>
                <w:b/>
                <w:bCs/>
                <w:spacing w:val="0"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cs="方正楷体_GBK"/>
                <w:b/>
                <w:bCs/>
                <w:color w:val="000000"/>
                <w:spacing w:val="0"/>
                <w:kern w:val="0"/>
                <w:sz w:val="28"/>
                <w:szCs w:val="28"/>
              </w:rPr>
              <w:t>手</w:t>
            </w:r>
            <w:r>
              <w:rPr>
                <w:rFonts w:hint="eastAsia" w:ascii="方正楷体_GBK" w:hAnsi="方正楷体_GBK" w:cs="方正楷体_GBK"/>
                <w:b/>
                <w:bCs/>
                <w:color w:val="000000"/>
                <w:spacing w:val="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方正楷体_GBK" w:hAnsi="方正楷体_GBK" w:cs="方正楷体_GBK"/>
                <w:b/>
                <w:bCs/>
                <w:color w:val="000000"/>
                <w:spacing w:val="0"/>
                <w:kern w:val="0"/>
                <w:sz w:val="28"/>
                <w:szCs w:val="28"/>
              </w:rPr>
              <w:t>机</w:t>
            </w:r>
          </w:p>
        </w:tc>
        <w:tc>
          <w:tcPr>
            <w:tcW w:w="2595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方正楷体_GBK" w:hAnsi="方正楷体_GBK" w:eastAsia="方正楷体_GBK" w:cs="方正楷体_GBK"/>
                <w:b/>
                <w:bCs/>
                <w:spacing w:val="0"/>
                <w:kern w:val="0"/>
                <w:sz w:val="28"/>
                <w:szCs w:val="28"/>
              </w:rPr>
            </w:pPr>
          </w:p>
        </w:tc>
        <w:tc>
          <w:tcPr>
            <w:tcW w:w="1285" w:type="dxa"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spacing w:val="0"/>
                <w:lang w:val="en-US" w:eastAsia="zh-CN"/>
              </w:rPr>
            </w:pP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</w:rPr>
              <w:t>邮</w:t>
            </w: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方正楷体_GBK"/>
                <w:b/>
                <w:bCs/>
                <w:spacing w:val="0"/>
                <w:kern w:val="0"/>
                <w:sz w:val="28"/>
                <w:szCs w:val="28"/>
              </w:rPr>
              <w:t>箱</w:t>
            </w:r>
          </w:p>
        </w:tc>
        <w:tc>
          <w:tcPr>
            <w:tcW w:w="2505" w:type="dxa"/>
            <w:vAlign w:val="center"/>
          </w:tcPr>
          <w:p>
            <w:pPr>
              <w:widowControl/>
              <w:snapToGrid w:val="0"/>
              <w:jc w:val="center"/>
              <w:rPr>
                <w:rFonts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</w:trPr>
        <w:tc>
          <w:tcPr>
            <w:tcW w:w="1504" w:type="dxa"/>
            <w:vMerge w:val="continue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楷体_GBK" w:hAnsi="方正楷体_GBK" w:cs="方正楷体_GBK"/>
                <w:b/>
                <w:bCs/>
                <w:color w:val="000000"/>
                <w:spacing w:val="0"/>
                <w:kern w:val="0"/>
                <w:sz w:val="28"/>
                <w:szCs w:val="28"/>
              </w:rPr>
            </w:pPr>
          </w:p>
        </w:tc>
        <w:tc>
          <w:tcPr>
            <w:tcW w:w="7616" w:type="dxa"/>
            <w:gridSpan w:val="4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以个人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>或团队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名义参加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504" w:type="dxa"/>
            <w:vMerge w:val="continue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楷体_GBK" w:hAnsi="方正楷体_GBK" w:cs="方正楷体_GBK"/>
                <w:b/>
                <w:bCs/>
                <w:color w:val="000000"/>
                <w:spacing w:val="0"/>
                <w:kern w:val="0"/>
                <w:sz w:val="28"/>
                <w:szCs w:val="28"/>
              </w:rPr>
            </w:pPr>
          </w:p>
        </w:tc>
        <w:tc>
          <w:tcPr>
            <w:tcW w:w="1231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姓</w:t>
            </w:r>
            <w:r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  <w:t>名</w:t>
            </w:r>
          </w:p>
        </w:tc>
        <w:tc>
          <w:tcPr>
            <w:tcW w:w="259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</w:rPr>
            </w:pPr>
          </w:p>
        </w:tc>
        <w:tc>
          <w:tcPr>
            <w:tcW w:w="128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kern w:val="0"/>
                <w:sz w:val="28"/>
                <w:szCs w:val="28"/>
                <w:lang w:eastAsia="zh-CN"/>
              </w:rPr>
              <w:t>单</w:t>
            </w:r>
            <w:r>
              <w:rPr>
                <w:rFonts w:hint="eastAsia" w:ascii="宋体" w:hAnsi="宋体" w:cs="宋体"/>
                <w:b/>
                <w:bCs/>
                <w:color w:val="000000"/>
                <w:spacing w:val="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kern w:val="0"/>
                <w:sz w:val="28"/>
                <w:szCs w:val="28"/>
                <w:lang w:eastAsia="zh-CN"/>
              </w:rPr>
              <w:t>位</w:t>
            </w:r>
          </w:p>
        </w:tc>
        <w:tc>
          <w:tcPr>
            <w:tcW w:w="2505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eastAsia"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504" w:type="dxa"/>
            <w:vMerge w:val="continue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楷体_GBK" w:hAnsi="方正楷体_GBK" w:cs="方正楷体_GBK"/>
                <w:b/>
                <w:bCs/>
                <w:color w:val="000000"/>
                <w:spacing w:val="0"/>
                <w:kern w:val="0"/>
                <w:sz w:val="28"/>
                <w:szCs w:val="28"/>
              </w:rPr>
            </w:pPr>
          </w:p>
        </w:tc>
        <w:tc>
          <w:tcPr>
            <w:tcW w:w="1231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kern w:val="0"/>
                <w:sz w:val="28"/>
                <w:szCs w:val="28"/>
              </w:rPr>
              <w:t>手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pacing w:val="0"/>
                <w:kern w:val="0"/>
                <w:sz w:val="28"/>
                <w:szCs w:val="28"/>
              </w:rPr>
              <w:t>机</w:t>
            </w:r>
          </w:p>
        </w:tc>
        <w:tc>
          <w:tcPr>
            <w:tcW w:w="259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</w:rPr>
            </w:pPr>
          </w:p>
        </w:tc>
        <w:tc>
          <w:tcPr>
            <w:tcW w:w="128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</w:rPr>
              <w:t>邮</w:t>
            </w:r>
            <w:r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b/>
                <w:bCs/>
                <w:spacing w:val="0"/>
                <w:kern w:val="0"/>
                <w:sz w:val="28"/>
                <w:szCs w:val="28"/>
              </w:rPr>
              <w:t>箱</w:t>
            </w:r>
          </w:p>
        </w:tc>
        <w:tc>
          <w:tcPr>
            <w:tcW w:w="2505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方正仿宋_GBK" w:hAnsi="仿宋" w:eastAsia="方正仿宋_GBK" w:cs="宋体"/>
                <w:b/>
                <w:bCs/>
                <w:spacing w:val="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504" w:type="dxa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方正仿宋_GBK" w:hAnsi="仿宋" w:eastAsia="方正仿宋_GBK" w:cs="宋体"/>
                <w:b/>
                <w:bCs/>
                <w:color w:val="000000"/>
                <w:spacing w:val="-15"/>
                <w:kern w:val="0"/>
                <w:sz w:val="28"/>
                <w:szCs w:val="28"/>
              </w:rPr>
            </w:pPr>
          </w:p>
        </w:tc>
        <w:tc>
          <w:tcPr>
            <w:tcW w:w="1231" w:type="dxa"/>
            <w:vAlign w:val="center"/>
          </w:tcPr>
          <w:p>
            <w:pPr>
              <w:widowControl/>
              <w:spacing w:line="480" w:lineRule="exact"/>
              <w:jc w:val="center"/>
              <w:rPr>
                <w:rFonts w:hint="eastAsia" w:ascii="仿宋" w:hAnsi="仿宋" w:eastAsia="仿宋" w:cs="仿宋"/>
                <w:spacing w:val="-15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15"/>
                <w:kern w:val="0"/>
                <w:sz w:val="24"/>
                <w:szCs w:val="24"/>
                <w:lang w:val="en-US" w:eastAsia="zh-CN"/>
              </w:rPr>
              <w:t>团队成员（如有）</w:t>
            </w:r>
          </w:p>
        </w:tc>
        <w:tc>
          <w:tcPr>
            <w:tcW w:w="6385" w:type="dxa"/>
            <w:gridSpan w:val="3"/>
            <w:vAlign w:val="center"/>
          </w:tcPr>
          <w:p>
            <w:pPr>
              <w:widowControl/>
              <w:spacing w:line="480" w:lineRule="exact"/>
              <w:jc w:val="center"/>
              <w:rPr>
                <w:rFonts w:hint="eastAsia" w:ascii="仿宋" w:hAnsi="仿宋" w:eastAsia="仿宋" w:cs="仿宋"/>
                <w:spacing w:val="-15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2" w:hRule="atLeast"/>
        </w:trPr>
        <w:tc>
          <w:tcPr>
            <w:tcW w:w="1504" w:type="dxa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宋体" w:hAnsi="宋体" w:eastAsia="宋体" w:cs="方正楷体_GBK"/>
                <w:b/>
                <w:bCs/>
                <w:color w:val="000000"/>
                <w:spacing w:val="-15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方正楷体_GBK"/>
                <w:b/>
                <w:bCs/>
                <w:color w:val="000000"/>
                <w:spacing w:val="-15"/>
                <w:kern w:val="0"/>
                <w:sz w:val="28"/>
                <w:szCs w:val="28"/>
              </w:rPr>
              <w:t>作 品</w:t>
            </w:r>
          </w:p>
          <w:p>
            <w:pPr>
              <w:widowControl/>
              <w:spacing w:line="480" w:lineRule="exact"/>
              <w:jc w:val="center"/>
              <w:rPr>
                <w:rFonts w:ascii="宋体" w:hAnsi="宋体" w:eastAsia="宋体" w:cs="方正楷体_GBK"/>
                <w:b/>
                <w:bCs/>
                <w:color w:val="000000"/>
                <w:spacing w:val="-15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方正楷体_GBK"/>
                <w:b/>
                <w:bCs/>
                <w:color w:val="000000"/>
                <w:spacing w:val="-15"/>
                <w:kern w:val="0"/>
                <w:sz w:val="28"/>
                <w:szCs w:val="28"/>
              </w:rPr>
              <w:t>创 意</w:t>
            </w:r>
          </w:p>
          <w:p>
            <w:pPr>
              <w:widowControl/>
              <w:spacing w:line="480" w:lineRule="exact"/>
              <w:jc w:val="center"/>
              <w:rPr>
                <w:rFonts w:ascii="宋体" w:hAnsi="宋体" w:eastAsia="宋体" w:cs="方正楷体_GBK"/>
                <w:b/>
                <w:bCs/>
                <w:color w:val="000000"/>
                <w:spacing w:val="-15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方正楷体_GBK"/>
                <w:b/>
                <w:bCs/>
                <w:color w:val="000000"/>
                <w:spacing w:val="-15"/>
                <w:kern w:val="0"/>
                <w:sz w:val="28"/>
                <w:szCs w:val="28"/>
              </w:rPr>
              <w:t>阐 述</w:t>
            </w:r>
          </w:p>
          <w:p>
            <w:pPr>
              <w:widowControl/>
              <w:spacing w:line="480" w:lineRule="exact"/>
              <w:jc w:val="center"/>
              <w:rPr>
                <w:rFonts w:ascii="方正仿宋_GBK" w:hAnsi="仿宋" w:eastAsia="方正仿宋_GBK" w:cs="宋体"/>
                <w:b/>
                <w:bCs/>
                <w:color w:val="000000"/>
                <w:spacing w:val="-15"/>
                <w:kern w:val="0"/>
                <w:sz w:val="28"/>
                <w:szCs w:val="28"/>
              </w:rPr>
            </w:pPr>
          </w:p>
        </w:tc>
        <w:tc>
          <w:tcPr>
            <w:tcW w:w="7616" w:type="dxa"/>
            <w:gridSpan w:val="4"/>
            <w:vAlign w:val="top"/>
          </w:tcPr>
          <w:p>
            <w:pPr>
              <w:widowControl/>
              <w:spacing w:line="480" w:lineRule="exact"/>
              <w:jc w:val="both"/>
              <w:rPr>
                <w:rFonts w:hint="eastAsia" w:ascii="仿宋" w:hAnsi="仿宋" w:eastAsia="仿宋" w:cs="仿宋"/>
                <w:color w:val="000000"/>
                <w:spacing w:val="-15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5"/>
                <w:kern w:val="0"/>
                <w:sz w:val="24"/>
                <w:szCs w:val="24"/>
              </w:rPr>
              <w:t>（围绕设计思路、档案元素及其来源</w:t>
            </w:r>
            <w:r>
              <w:rPr>
                <w:rFonts w:hint="eastAsia" w:ascii="仿宋" w:hAnsi="仿宋" w:eastAsia="仿宋" w:cs="仿宋"/>
                <w:spacing w:val="-15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-15"/>
                <w:kern w:val="0"/>
                <w:sz w:val="24"/>
                <w:szCs w:val="24"/>
              </w:rPr>
              <w:t>作品特点与功能等</w:t>
            </w:r>
            <w:r>
              <w:rPr>
                <w:rFonts w:hint="eastAsia" w:ascii="仿宋" w:hAnsi="仿宋" w:eastAsia="仿宋" w:cs="仿宋"/>
                <w:color w:val="000000"/>
                <w:spacing w:val="-15"/>
                <w:kern w:val="0"/>
                <w:sz w:val="24"/>
                <w:szCs w:val="24"/>
              </w:rPr>
              <w:t>阐述，</w:t>
            </w:r>
            <w:r>
              <w:rPr>
                <w:rFonts w:hint="eastAsia" w:ascii="仿宋" w:hAnsi="仿宋" w:eastAsia="仿宋" w:cs="仿宋"/>
                <w:color w:val="000000"/>
                <w:spacing w:val="-15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spacing w:val="-15"/>
                <w:kern w:val="0"/>
                <w:sz w:val="24"/>
                <w:szCs w:val="24"/>
              </w:rPr>
              <w:t>00字</w:t>
            </w:r>
            <w:r>
              <w:rPr>
                <w:rFonts w:hint="eastAsia" w:ascii="仿宋" w:hAnsi="仿宋" w:eastAsia="仿宋" w:cs="仿宋"/>
                <w:color w:val="000000"/>
                <w:spacing w:val="-15"/>
                <w:kern w:val="0"/>
                <w:sz w:val="24"/>
                <w:szCs w:val="24"/>
                <w:lang w:eastAsia="zh-CN"/>
              </w:rPr>
              <w:t>左右</w:t>
            </w:r>
            <w:r>
              <w:rPr>
                <w:rFonts w:hint="eastAsia" w:ascii="仿宋" w:hAnsi="仿宋" w:eastAsia="仿宋" w:cs="仿宋"/>
                <w:color w:val="000000"/>
                <w:spacing w:val="-15"/>
                <w:kern w:val="0"/>
                <w:sz w:val="24"/>
                <w:szCs w:val="24"/>
              </w:rPr>
              <w:t>）</w:t>
            </w:r>
          </w:p>
          <w:p>
            <w:pPr>
              <w:widowControl/>
              <w:spacing w:line="480" w:lineRule="exact"/>
              <w:jc w:val="both"/>
              <w:rPr>
                <w:rFonts w:hint="eastAsia" w:ascii="仿宋" w:hAnsi="仿宋" w:eastAsia="仿宋" w:cs="仿宋"/>
                <w:color w:val="000000"/>
                <w:spacing w:val="-15"/>
                <w:kern w:val="0"/>
                <w:sz w:val="24"/>
                <w:szCs w:val="24"/>
              </w:rPr>
            </w:pPr>
          </w:p>
        </w:tc>
      </w:tr>
    </w:tbl>
    <w:p>
      <w:pPr>
        <w:widowControl/>
        <w:shd w:val="clear" w:color="auto" w:fill="FFFFFF"/>
        <w:jc w:val="left"/>
      </w:pPr>
      <w:r>
        <w:rPr>
          <w:rFonts w:hint="eastAsia" w:ascii="楷体" w:hAnsi="楷体" w:eastAsia="楷体" w:cs="楷体"/>
          <w:b/>
          <w:bCs/>
          <w:spacing w:val="-15"/>
          <w:kern w:val="0"/>
          <w:sz w:val="24"/>
          <w:shd w:val="clear" w:color="auto" w:fill="auto"/>
        </w:rPr>
        <w:t>注：</w:t>
      </w:r>
      <w:r>
        <w:rPr>
          <w:rFonts w:hint="eastAsia" w:ascii="宋体" w:hAnsi="宋体" w:eastAsia="宋体" w:cs="宋体"/>
          <w:kern w:val="0"/>
          <w:sz w:val="20"/>
          <w:szCs w:val="20"/>
          <w:shd w:val="clear" w:color="auto" w:fill="auto"/>
          <w:lang w:val="en"/>
        </w:rPr>
        <w:t>主办方承诺对所有涉及个人隐私信息予以保密，报名提交的个人信息仅用于本次</w:t>
      </w:r>
      <w:r>
        <w:rPr>
          <w:rFonts w:hint="eastAsia" w:ascii="宋体" w:hAnsi="宋体" w:cs="宋体"/>
          <w:kern w:val="0"/>
          <w:sz w:val="20"/>
          <w:szCs w:val="20"/>
          <w:shd w:val="clear" w:color="auto" w:fill="auto"/>
          <w:lang w:val="en-US" w:eastAsia="zh-CN"/>
        </w:rPr>
        <w:t>文创设计大赛</w:t>
      </w:r>
      <w:r>
        <w:rPr>
          <w:rFonts w:hint="eastAsia" w:ascii="宋体" w:hAnsi="宋体" w:eastAsia="宋体" w:cs="宋体"/>
          <w:kern w:val="0"/>
          <w:sz w:val="20"/>
          <w:szCs w:val="20"/>
          <w:shd w:val="clear" w:color="auto" w:fill="auto"/>
          <w:lang w:val="en"/>
        </w:rPr>
        <w:t>。</w:t>
      </w:r>
    </w:p>
    <w:p>
      <w:r>
        <w:br w:type="page"/>
      </w:r>
    </w:p>
    <w:p>
      <w:pPr>
        <w:pStyle w:val="2"/>
        <w:ind w:firstLine="0" w:firstLineChars="0"/>
        <w:rPr>
          <w:rFonts w:ascii="Times New Roman" w:hAnsi="Times New Roman" w:eastAsia="黑体" w:cs="Times New Roman"/>
          <w:sz w:val="32"/>
          <w:szCs w:val="32"/>
          <w:lang w:eastAsia="zh-CN"/>
        </w:rPr>
      </w:pPr>
      <w:r>
        <w:rPr>
          <w:rFonts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pStyle w:val="2"/>
        <w:ind w:firstLine="0" w:firstLineChars="0"/>
        <w:rPr>
          <w:rFonts w:ascii="Times New Roman" w:hAnsi="Times New Roman" w:eastAsia="黑体" w:cs="Times New Roman"/>
          <w:sz w:val="32"/>
          <w:szCs w:val="32"/>
          <w:lang w:eastAsia="zh-CN"/>
        </w:rPr>
      </w:pPr>
    </w:p>
    <w:p>
      <w:pPr>
        <w:pStyle w:val="2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参赛作品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知识产权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声明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及承诺书</w:t>
      </w:r>
    </w:p>
    <w:p>
      <w:pPr>
        <w:pStyle w:val="2"/>
        <w:ind w:firstLine="0" w:firstLineChars="0"/>
        <w:jc w:val="center"/>
        <w:rPr>
          <w:rFonts w:ascii="Times New Roman" w:hAnsi="Times New Roman" w:eastAsia="微软简标宋" w:cs="Times New Roman"/>
          <w:sz w:val="36"/>
          <w:szCs w:val="36"/>
          <w:lang w:eastAsia="zh-CN"/>
        </w:rPr>
      </w:pPr>
    </w:p>
    <w:p>
      <w:pPr>
        <w:pStyle w:val="8"/>
        <w:autoSpaceDE/>
        <w:autoSpaceDN/>
        <w:spacing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本人（本单位）谨声明，本人（本单位）提交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“档承文脉 粤创未来——广东省档案馆首届档案文创设计大赛”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的参赛作品</w:t>
      </w:r>
      <w:r>
        <w:rPr>
          <w:rFonts w:ascii="Times New Roman" w:hAnsi="Times New Roman" w:eastAsia="仿宋_GB2312" w:cs="Times New Roman"/>
          <w:sz w:val="32"/>
          <w:szCs w:val="32"/>
          <w:u w:val="single"/>
          <w:lang w:eastAsia="zh-CN"/>
        </w:rPr>
        <w:t>《        》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由</w:t>
      </w:r>
      <w:r>
        <w:rPr>
          <w:rFonts w:ascii="Times New Roman" w:hAnsi="Times New Roman" w:eastAsia="仿宋_GB2312" w:cs="Times New Roman"/>
          <w:sz w:val="32"/>
          <w:szCs w:val="32"/>
          <w:u w:val="single"/>
          <w:lang w:eastAsia="zh-CN"/>
        </w:rPr>
        <w:t xml:space="preserve">       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（独立创作/合作）完成，</w:t>
      </w:r>
      <w:r>
        <w:rPr>
          <w:rFonts w:ascii="Times New Roman" w:hAnsi="Times New Roman" w:eastAsia="仿宋_GB2312" w:cs="Times New Roman"/>
          <w:sz w:val="32"/>
          <w:szCs w:val="32"/>
          <w:u w:val="single"/>
          <w:lang w:eastAsia="zh-CN"/>
        </w:rPr>
        <w:t xml:space="preserve">       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对该作品拥有完全知识产权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作出如下承诺：</w:t>
      </w:r>
    </w:p>
    <w:p>
      <w:pPr>
        <w:pStyle w:val="8"/>
        <w:autoSpaceDE/>
        <w:autoSpaceDN/>
        <w:spacing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一、承诺人声明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如实填写提交参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赛作品说明，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参赛作品必须为原创设计，同时授权主办方使用。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作品在参展活动中发生有关知识产权法律纠纷，将承担全部法律责任。</w:t>
      </w:r>
    </w:p>
    <w:p>
      <w:pPr>
        <w:pStyle w:val="8"/>
        <w:autoSpaceDE/>
        <w:autoSpaceDN/>
        <w:spacing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二、承诺人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同意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主办方根据活动举办及宣传推广等非商业用途的需要，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有权将参赛作品进行展览展示、宣传、出版、使用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开发等相关活动，无需另行支付稿酬。</w:t>
      </w:r>
    </w:p>
    <w:p>
      <w:pPr>
        <w:pStyle w:val="8"/>
        <w:autoSpaceDE/>
        <w:autoSpaceDN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三、承诺人确认，提交参赛作品之前，已仔细阅读上述条款，充分理解并表示同意，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认同并遵守主办方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关于大赛的其他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规定。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主办方拥有对所有获奖作品的最终裁定权。</w:t>
      </w:r>
    </w:p>
    <w:p>
      <w:pPr>
        <w:pStyle w:val="8"/>
        <w:autoSpaceDE/>
        <w:autoSpaceDN/>
        <w:spacing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四、承诺人确认，本次大赛免收报名费和评审费，设计费等均由参赛者自行承担。</w:t>
      </w:r>
    </w:p>
    <w:p>
      <w:pPr>
        <w:pStyle w:val="2"/>
        <w:ind w:firstLine="480"/>
        <w:rPr>
          <w:rFonts w:ascii="Times New Roman" w:hAnsi="Times New Roman" w:cs="Times New Roman"/>
          <w:lang w:eastAsia="zh-CN"/>
        </w:rPr>
      </w:pPr>
    </w:p>
    <w:p>
      <w:pPr>
        <w:pStyle w:val="2"/>
        <w:ind w:firstLine="640"/>
        <w:rPr>
          <w:rFonts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特此声明。</w:t>
      </w:r>
    </w:p>
    <w:p>
      <w:pPr>
        <w:pStyle w:val="2"/>
        <w:ind w:firstLine="640"/>
        <w:rPr>
          <w:rFonts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pStyle w:val="2"/>
        <w:ind w:firstLine="640"/>
        <w:rPr>
          <w:rFonts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签字（或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>盖章）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ascii="Times New Roman" w:hAnsi="Times New Roman" w:eastAsia="仿宋_GB2312" w:cs="Times New Roman"/>
          <w:sz w:val="32"/>
          <w:szCs w:val="32"/>
          <w:lang w:eastAsia="zh-CN"/>
        </w:rPr>
        <w:t xml:space="preserve">            日期：</w:t>
      </w:r>
    </w:p>
    <w:p/>
    <w:p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ESI楷体-GB18030">
    <w:altName w:val="宋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 xml:space="preserve"> 页 共 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5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 xml:space="preserve"> 页 共 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NUMPAGES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5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FD4BA5"/>
    <w:rsid w:val="12D165EF"/>
    <w:rsid w:val="2712422B"/>
    <w:rsid w:val="31EC78F7"/>
    <w:rsid w:val="33FD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420" w:firstLineChars="200"/>
    </w:pPr>
    <w:rPr>
      <w:sz w:val="24"/>
    </w:rPr>
  </w:style>
  <w:style w:type="paragraph" w:styleId="3">
    <w:name w:val="Plain Text"/>
    <w:uiPriority w:val="0"/>
    <w:pPr>
      <w:widowControl w:val="0"/>
      <w:jc w:val="both"/>
    </w:pPr>
    <w:rPr>
      <w:rFonts w:ascii="宋体" w:hAnsi="Courier New" w:eastAsia="宋体" w:cs="Courier New"/>
      <w:kern w:val="2"/>
      <w:sz w:val="21"/>
      <w:szCs w:val="21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7">
    <w:name w:val="Table Grid"/>
    <w:basedOn w:val="6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8">
    <w:name w:val="List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1</Company>
  <Pages>2</Pages>
  <Words>558</Words>
  <Characters>560</Characters>
  <Lines>0</Lines>
  <Paragraphs>0</Paragraphs>
  <TotalTime>23</TotalTime>
  <ScaleCrop>false</ScaleCrop>
  <LinksUpToDate>false</LinksUpToDate>
  <CharactersWithSpaces>616</CharactersWithSpaces>
  <Application>WPS Office_10.8.0.6423_F1E327BC-269C-435d-A152-05C5408002CA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2026-03-18T00:48:00Z</dcterms:created>
  <dc:creator>1</dc:creator>
  <cp:lastModifiedBy>cxg</cp:lastModifiedBy>
  <dcterms:modified xsi:type="dcterms:W3CDTF">2026-03-18T03:25:07Z</dcterms:modified>
  <dc:title>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2052-10.8.0.6423</vt:lpwstr>
  </property>
</Properties>
</file>